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3595" w14:textId="77777777" w:rsidR="00783ABE" w:rsidRPr="00783ABE" w:rsidRDefault="00783ABE" w:rsidP="008374DB">
      <w:pPr>
        <w:spacing w:after="0" w:line="240" w:lineRule="auto"/>
        <w:jc w:val="center"/>
        <w:rPr>
          <w:b/>
          <w:sz w:val="36"/>
          <w:szCs w:val="24"/>
        </w:rPr>
      </w:pPr>
      <w:bookmarkStart w:id="0" w:name="_GoBack"/>
      <w:bookmarkEnd w:id="0"/>
      <w:r w:rsidRPr="00783ABE">
        <w:rPr>
          <w:b/>
          <w:noProof/>
          <w:sz w:val="32"/>
        </w:rPr>
        <w:drawing>
          <wp:anchor distT="0" distB="0" distL="114300" distR="114300" simplePos="0" relativeHeight="251658240" behindDoc="1" locked="0" layoutInCell="1" allowOverlap="1" wp14:anchorId="3E9B89BF" wp14:editId="327E69E9">
            <wp:simplePos x="0" y="0"/>
            <wp:positionH relativeFrom="column">
              <wp:posOffset>-38100</wp:posOffset>
            </wp:positionH>
            <wp:positionV relativeFrom="paragraph">
              <wp:posOffset>-400049</wp:posOffset>
            </wp:positionV>
            <wp:extent cx="1857375" cy="240792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b="7485"/>
                    <a:stretch/>
                  </pic:blipFill>
                  <pic:spPr bwMode="auto">
                    <a:xfrm>
                      <a:off x="0" y="0"/>
                      <a:ext cx="1857375"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4DB" w:rsidRPr="00783ABE">
        <w:rPr>
          <w:b/>
          <w:sz w:val="36"/>
          <w:szCs w:val="24"/>
        </w:rPr>
        <w:t>The Baltimore</w:t>
      </w:r>
      <w:r w:rsidR="003E671E" w:rsidRPr="00783ABE">
        <w:rPr>
          <w:b/>
          <w:sz w:val="36"/>
          <w:szCs w:val="24"/>
        </w:rPr>
        <w:t>-</w:t>
      </w:r>
      <w:r w:rsidR="008374DB" w:rsidRPr="00783ABE">
        <w:rPr>
          <w:b/>
          <w:sz w:val="36"/>
          <w:szCs w:val="24"/>
        </w:rPr>
        <w:t xml:space="preserve">Washington Conference </w:t>
      </w:r>
    </w:p>
    <w:p w14:paraId="3BBE3553" w14:textId="07A3E079" w:rsidR="000F191E" w:rsidRPr="00783ABE" w:rsidRDefault="008374DB" w:rsidP="008374DB">
      <w:pPr>
        <w:spacing w:after="0" w:line="240" w:lineRule="auto"/>
        <w:jc w:val="center"/>
        <w:rPr>
          <w:b/>
          <w:sz w:val="28"/>
          <w:szCs w:val="24"/>
        </w:rPr>
      </w:pPr>
      <w:r w:rsidRPr="00783ABE">
        <w:rPr>
          <w:b/>
          <w:sz w:val="28"/>
          <w:szCs w:val="24"/>
        </w:rPr>
        <w:t>of the United Methodist Church</w:t>
      </w:r>
    </w:p>
    <w:p w14:paraId="772E47CE" w14:textId="77777777" w:rsidR="00783ABE" w:rsidRDefault="00783ABE" w:rsidP="00783ABE">
      <w:pPr>
        <w:spacing w:after="0" w:line="240" w:lineRule="auto"/>
        <w:jc w:val="center"/>
        <w:rPr>
          <w:sz w:val="24"/>
          <w:szCs w:val="24"/>
        </w:rPr>
      </w:pPr>
    </w:p>
    <w:p w14:paraId="25A2ED12" w14:textId="24FF74BD" w:rsidR="008374DB" w:rsidRPr="00783ABE" w:rsidRDefault="008374DB" w:rsidP="00783ABE">
      <w:pPr>
        <w:spacing w:after="0" w:line="240" w:lineRule="auto"/>
        <w:jc w:val="center"/>
        <w:rPr>
          <w:b/>
          <w:sz w:val="28"/>
          <w:szCs w:val="24"/>
        </w:rPr>
      </w:pPr>
      <w:r w:rsidRPr="00783ABE">
        <w:rPr>
          <w:b/>
          <w:sz w:val="28"/>
          <w:szCs w:val="24"/>
        </w:rPr>
        <w:t>2018 Church Conference Agenda</w:t>
      </w:r>
    </w:p>
    <w:p w14:paraId="41CDA4E0" w14:textId="741042D0" w:rsidR="008374DB" w:rsidRDefault="008374DB" w:rsidP="008374DB">
      <w:pPr>
        <w:spacing w:after="0" w:line="240" w:lineRule="auto"/>
        <w:jc w:val="center"/>
        <w:rPr>
          <w:sz w:val="24"/>
          <w:szCs w:val="24"/>
        </w:rPr>
      </w:pPr>
      <w:r>
        <w:rPr>
          <w:sz w:val="24"/>
          <w:szCs w:val="24"/>
        </w:rPr>
        <w:t>Greater Washington District</w:t>
      </w:r>
    </w:p>
    <w:p w14:paraId="559C5AA6" w14:textId="38E19FFD" w:rsidR="008374DB" w:rsidRPr="00783ABE" w:rsidRDefault="008374DB" w:rsidP="008374DB">
      <w:pPr>
        <w:spacing w:after="0" w:line="240" w:lineRule="auto"/>
        <w:jc w:val="center"/>
        <w:rPr>
          <w:i/>
          <w:sz w:val="24"/>
          <w:szCs w:val="24"/>
        </w:rPr>
      </w:pPr>
      <w:r>
        <w:rPr>
          <w:sz w:val="24"/>
          <w:szCs w:val="24"/>
        </w:rPr>
        <w:t>“</w:t>
      </w:r>
      <w:r w:rsidRPr="00783ABE">
        <w:rPr>
          <w:i/>
          <w:sz w:val="24"/>
          <w:szCs w:val="24"/>
        </w:rPr>
        <w:t>One Beneath the Cross”</w:t>
      </w:r>
    </w:p>
    <w:p w14:paraId="1302B3D6" w14:textId="4C1BC57B" w:rsidR="008374DB" w:rsidRDefault="008374DB" w:rsidP="008374DB">
      <w:pPr>
        <w:spacing w:after="0" w:line="240" w:lineRule="auto"/>
        <w:jc w:val="center"/>
        <w:rPr>
          <w:sz w:val="24"/>
          <w:szCs w:val="24"/>
        </w:rPr>
      </w:pPr>
    </w:p>
    <w:p w14:paraId="7B10CF3C" w14:textId="77777777" w:rsidR="00783ABE" w:rsidRDefault="00783ABE" w:rsidP="008374DB">
      <w:pPr>
        <w:spacing w:after="0" w:line="240" w:lineRule="auto"/>
        <w:jc w:val="both"/>
        <w:rPr>
          <w:sz w:val="24"/>
          <w:szCs w:val="24"/>
        </w:rPr>
      </w:pPr>
    </w:p>
    <w:p w14:paraId="2F6D62A1" w14:textId="77777777" w:rsidR="00783ABE" w:rsidRDefault="00783ABE" w:rsidP="008374DB">
      <w:pPr>
        <w:spacing w:after="0" w:line="240" w:lineRule="auto"/>
        <w:jc w:val="both"/>
        <w:rPr>
          <w:sz w:val="24"/>
          <w:szCs w:val="24"/>
        </w:rPr>
      </w:pPr>
    </w:p>
    <w:p w14:paraId="0D623469" w14:textId="77777777" w:rsidR="00783ABE" w:rsidRDefault="00783ABE" w:rsidP="008374DB">
      <w:pPr>
        <w:spacing w:after="0" w:line="240" w:lineRule="auto"/>
        <w:jc w:val="both"/>
        <w:rPr>
          <w:sz w:val="24"/>
          <w:szCs w:val="24"/>
        </w:rPr>
      </w:pPr>
    </w:p>
    <w:p w14:paraId="1698AEDF" w14:textId="77777777" w:rsidR="00783ABE" w:rsidRDefault="00783ABE" w:rsidP="008374DB">
      <w:pPr>
        <w:spacing w:after="0" w:line="240" w:lineRule="auto"/>
        <w:jc w:val="both"/>
        <w:rPr>
          <w:sz w:val="24"/>
          <w:szCs w:val="24"/>
        </w:rPr>
      </w:pPr>
    </w:p>
    <w:p w14:paraId="1771F6CE" w14:textId="49928F85" w:rsidR="008374DB" w:rsidRDefault="008374DB" w:rsidP="008374DB">
      <w:pPr>
        <w:spacing w:after="0" w:line="240" w:lineRule="auto"/>
        <w:jc w:val="both"/>
        <w:rPr>
          <w:sz w:val="24"/>
          <w:szCs w:val="24"/>
        </w:rPr>
      </w:pPr>
      <w:r>
        <w:rPr>
          <w:sz w:val="24"/>
          <w:szCs w:val="24"/>
        </w:rPr>
        <w:t>No prolonged infancies among us please.  We’ll not tolerate babes in the woods, small children who are an easy mark for impostors.  God wants us to grow up, to know the whole truth and to tell it in love—like Christ in everything.  We take our lead from Christ, who is the source of our everything we do.  He keeps us in step with each other.  His very breath and blood flow through us, nourishing us so that we will grow up healthy in God, robust in love.  Ephesians 4:14-16</w:t>
      </w:r>
      <w:r w:rsidR="004F4C80">
        <w:rPr>
          <w:sz w:val="24"/>
          <w:szCs w:val="24"/>
        </w:rPr>
        <w:t xml:space="preserve"> </w:t>
      </w:r>
      <w:r w:rsidR="003E671E">
        <w:rPr>
          <w:sz w:val="24"/>
          <w:szCs w:val="24"/>
        </w:rPr>
        <w:br/>
      </w:r>
      <w:r w:rsidR="004F4C80">
        <w:rPr>
          <w:sz w:val="24"/>
          <w:szCs w:val="24"/>
        </w:rPr>
        <w:t>(The Message by Eugene Peterson)</w:t>
      </w:r>
    </w:p>
    <w:p w14:paraId="32A7D999" w14:textId="6274459E" w:rsidR="004F4C80" w:rsidRDefault="004F4C80" w:rsidP="008374DB">
      <w:pPr>
        <w:spacing w:after="0" w:line="240" w:lineRule="auto"/>
        <w:jc w:val="both"/>
        <w:rPr>
          <w:sz w:val="24"/>
          <w:szCs w:val="24"/>
        </w:rPr>
      </w:pPr>
    </w:p>
    <w:p w14:paraId="1A16CF7E" w14:textId="0588CAAD" w:rsidR="004F4C80" w:rsidRDefault="004F4C80" w:rsidP="008374DB">
      <w:pPr>
        <w:spacing w:after="0" w:line="240" w:lineRule="auto"/>
        <w:jc w:val="both"/>
        <w:rPr>
          <w:sz w:val="24"/>
          <w:szCs w:val="24"/>
        </w:rPr>
      </w:pPr>
      <w:r>
        <w:rPr>
          <w:sz w:val="24"/>
          <w:szCs w:val="24"/>
        </w:rPr>
        <w:t>Welcome</w:t>
      </w:r>
      <w:r w:rsidR="008F0C5A">
        <w:rPr>
          <w:sz w:val="24"/>
          <w:szCs w:val="24"/>
        </w:rPr>
        <w:t xml:space="preserve"> and Opening Prayer</w:t>
      </w:r>
      <w:r w:rsidR="008F0C5A">
        <w:rPr>
          <w:sz w:val="24"/>
          <w:szCs w:val="24"/>
        </w:rPr>
        <w:tab/>
      </w:r>
      <w:r w:rsidR="008F0C5A">
        <w:rPr>
          <w:sz w:val="24"/>
          <w:szCs w:val="24"/>
        </w:rPr>
        <w:tab/>
      </w:r>
      <w:r w:rsidR="008F0C5A">
        <w:rPr>
          <w:sz w:val="24"/>
          <w:szCs w:val="24"/>
        </w:rPr>
        <w:tab/>
      </w:r>
      <w:r w:rsidR="008F0C5A">
        <w:rPr>
          <w:sz w:val="24"/>
          <w:szCs w:val="24"/>
        </w:rPr>
        <w:tab/>
      </w:r>
      <w:r w:rsidR="008F0C5A">
        <w:rPr>
          <w:sz w:val="24"/>
          <w:szCs w:val="24"/>
        </w:rPr>
        <w:tab/>
      </w:r>
      <w:r w:rsidR="008F0C5A">
        <w:rPr>
          <w:sz w:val="24"/>
          <w:szCs w:val="24"/>
        </w:rPr>
        <w:tab/>
      </w:r>
      <w:r w:rsidR="008F0C5A">
        <w:rPr>
          <w:sz w:val="24"/>
          <w:szCs w:val="24"/>
        </w:rPr>
        <w:tab/>
        <w:t>Host Pastor</w:t>
      </w:r>
    </w:p>
    <w:p w14:paraId="7172489A" w14:textId="7F24F017" w:rsidR="004F4C80" w:rsidRDefault="004F4C80" w:rsidP="008374DB">
      <w:pPr>
        <w:spacing w:after="0" w:line="240" w:lineRule="auto"/>
        <w:jc w:val="both"/>
        <w:rPr>
          <w:sz w:val="24"/>
          <w:szCs w:val="24"/>
        </w:rPr>
      </w:pPr>
      <w:r>
        <w:rPr>
          <w:sz w:val="24"/>
          <w:szCs w:val="24"/>
        </w:rPr>
        <w:t>Hymn</w:t>
      </w:r>
      <w:r w:rsidR="00B80BEF">
        <w:rPr>
          <w:sz w:val="24"/>
          <w:szCs w:val="24"/>
        </w:rPr>
        <w:tab/>
      </w:r>
      <w:r w:rsidR="00B80BEF">
        <w:rPr>
          <w:sz w:val="24"/>
          <w:szCs w:val="24"/>
        </w:rPr>
        <w:tab/>
      </w:r>
      <w:r w:rsidR="00B80BEF">
        <w:rPr>
          <w:sz w:val="24"/>
          <w:szCs w:val="24"/>
        </w:rPr>
        <w:tab/>
      </w:r>
      <w:r w:rsidR="00B80BEF">
        <w:rPr>
          <w:sz w:val="24"/>
          <w:szCs w:val="24"/>
        </w:rPr>
        <w:tab/>
      </w:r>
      <w:r w:rsidR="00B80BEF">
        <w:rPr>
          <w:sz w:val="24"/>
          <w:szCs w:val="24"/>
        </w:rPr>
        <w:tab/>
        <w:t>Beneath the Cross of Jesus</w:t>
      </w:r>
      <w:r w:rsidR="008D1D6F">
        <w:rPr>
          <w:sz w:val="24"/>
          <w:szCs w:val="24"/>
        </w:rPr>
        <w:tab/>
      </w:r>
      <w:r w:rsidR="008D1D6F">
        <w:rPr>
          <w:sz w:val="24"/>
          <w:szCs w:val="24"/>
        </w:rPr>
        <w:tab/>
      </w:r>
      <w:r w:rsidR="008D1D6F">
        <w:rPr>
          <w:sz w:val="24"/>
          <w:szCs w:val="24"/>
        </w:rPr>
        <w:tab/>
      </w:r>
      <w:r w:rsidR="00783ABE">
        <w:rPr>
          <w:sz w:val="24"/>
          <w:szCs w:val="24"/>
        </w:rPr>
        <w:t xml:space="preserve">      </w:t>
      </w:r>
      <w:r w:rsidR="008D1D6F">
        <w:rPr>
          <w:sz w:val="24"/>
          <w:szCs w:val="24"/>
        </w:rPr>
        <w:t>No. 297</w:t>
      </w:r>
    </w:p>
    <w:p w14:paraId="395F7D94" w14:textId="471BA58E" w:rsidR="008D1D6F" w:rsidRDefault="004F4C80" w:rsidP="008374DB">
      <w:pPr>
        <w:spacing w:after="0" w:line="240" w:lineRule="auto"/>
        <w:jc w:val="both"/>
        <w:rPr>
          <w:sz w:val="24"/>
          <w:szCs w:val="24"/>
        </w:rPr>
      </w:pPr>
      <w:r>
        <w:rPr>
          <w:sz w:val="24"/>
          <w:szCs w:val="24"/>
        </w:rPr>
        <w:t>Scripture</w:t>
      </w:r>
      <w:r>
        <w:rPr>
          <w:sz w:val="24"/>
          <w:szCs w:val="24"/>
        </w:rPr>
        <w:tab/>
      </w:r>
      <w:r w:rsidR="008D1D6F">
        <w:rPr>
          <w:sz w:val="24"/>
          <w:szCs w:val="24"/>
        </w:rPr>
        <w:tab/>
      </w:r>
      <w:r w:rsidR="008D1D6F">
        <w:rPr>
          <w:sz w:val="24"/>
          <w:szCs w:val="24"/>
        </w:rPr>
        <w:tab/>
      </w:r>
      <w:r w:rsidR="008D1D6F">
        <w:rPr>
          <w:sz w:val="24"/>
          <w:szCs w:val="24"/>
        </w:rPr>
        <w:tab/>
      </w:r>
      <w:r w:rsidR="008D1D6F">
        <w:rPr>
          <w:sz w:val="24"/>
          <w:szCs w:val="24"/>
        </w:rPr>
        <w:tab/>
      </w:r>
      <w:r w:rsidR="008D1D6F">
        <w:rPr>
          <w:sz w:val="24"/>
          <w:szCs w:val="24"/>
        </w:rPr>
        <w:tab/>
      </w:r>
      <w:r w:rsidR="008D1D6F">
        <w:rPr>
          <w:sz w:val="24"/>
          <w:szCs w:val="24"/>
        </w:rPr>
        <w:tab/>
      </w:r>
      <w:r w:rsidR="008D1D6F">
        <w:rPr>
          <w:sz w:val="24"/>
          <w:szCs w:val="24"/>
        </w:rPr>
        <w:tab/>
      </w:r>
      <w:r w:rsidR="008D1D6F">
        <w:rPr>
          <w:sz w:val="24"/>
          <w:szCs w:val="24"/>
        </w:rPr>
        <w:tab/>
      </w:r>
      <w:r w:rsidR="00783ABE">
        <w:rPr>
          <w:sz w:val="24"/>
          <w:szCs w:val="24"/>
        </w:rPr>
        <w:t xml:space="preserve"> </w:t>
      </w:r>
      <w:r w:rsidR="008D1D6F">
        <w:rPr>
          <w:sz w:val="24"/>
          <w:szCs w:val="24"/>
        </w:rPr>
        <w:t>Ephesians 4:14-16</w:t>
      </w:r>
    </w:p>
    <w:p w14:paraId="16AFF9FE" w14:textId="66F8E178" w:rsidR="004F4C80" w:rsidRDefault="008D1D6F" w:rsidP="008374DB">
      <w:pPr>
        <w:spacing w:after="0" w:line="240" w:lineRule="auto"/>
        <w:jc w:val="both"/>
        <w:rPr>
          <w:sz w:val="24"/>
          <w:szCs w:val="24"/>
        </w:rPr>
      </w:pPr>
      <w:r>
        <w:rPr>
          <w:sz w:val="24"/>
          <w:szCs w:val="24"/>
        </w:rPr>
        <w:t xml:space="preserve">Prayer </w:t>
      </w:r>
    </w:p>
    <w:p w14:paraId="1CEFB53B" w14:textId="064D2995" w:rsidR="004F4C80" w:rsidRDefault="004F4C80" w:rsidP="008374DB">
      <w:pPr>
        <w:spacing w:after="0" w:line="240" w:lineRule="auto"/>
        <w:jc w:val="both"/>
        <w:rPr>
          <w:sz w:val="24"/>
          <w:szCs w:val="24"/>
        </w:rPr>
      </w:pPr>
      <w:r>
        <w:rPr>
          <w:sz w:val="24"/>
          <w:szCs w:val="24"/>
        </w:rPr>
        <w:t>Church Conference Order of Business – Presiding Elder</w:t>
      </w:r>
    </w:p>
    <w:p w14:paraId="2983FAF7" w14:textId="23F46FE1" w:rsidR="004F4C80" w:rsidRDefault="004F4C80" w:rsidP="008374DB">
      <w:pPr>
        <w:spacing w:after="0" w:line="240" w:lineRule="auto"/>
        <w:jc w:val="both"/>
        <w:rPr>
          <w:sz w:val="24"/>
          <w:szCs w:val="24"/>
        </w:rPr>
      </w:pPr>
      <w:r>
        <w:rPr>
          <w:sz w:val="24"/>
          <w:szCs w:val="24"/>
        </w:rPr>
        <w:t>Call to Order</w:t>
      </w:r>
    </w:p>
    <w:p w14:paraId="5A198568" w14:textId="77777777" w:rsidR="00783ABE" w:rsidRDefault="00783ABE" w:rsidP="008374DB">
      <w:pPr>
        <w:spacing w:after="0" w:line="240" w:lineRule="auto"/>
        <w:jc w:val="both"/>
        <w:rPr>
          <w:b/>
          <w:sz w:val="24"/>
          <w:szCs w:val="24"/>
          <w:u w:val="single"/>
        </w:rPr>
      </w:pPr>
    </w:p>
    <w:p w14:paraId="5DF6E253" w14:textId="72C71264" w:rsidR="004F4C80" w:rsidRPr="004F4C80" w:rsidRDefault="004F4C80" w:rsidP="008374DB">
      <w:pPr>
        <w:spacing w:after="0" w:line="240" w:lineRule="auto"/>
        <w:jc w:val="both"/>
        <w:rPr>
          <w:b/>
          <w:sz w:val="24"/>
          <w:szCs w:val="24"/>
          <w:u w:val="single"/>
        </w:rPr>
      </w:pPr>
      <w:r w:rsidRPr="004F4C80">
        <w:rPr>
          <w:b/>
          <w:sz w:val="24"/>
          <w:szCs w:val="24"/>
          <w:u w:val="single"/>
        </w:rPr>
        <w:t>Reports of Clergy</w:t>
      </w:r>
    </w:p>
    <w:p w14:paraId="2B9EDF50" w14:textId="19BEFD6D" w:rsidR="004F4C80" w:rsidRPr="004F4C80" w:rsidRDefault="004F4C80" w:rsidP="004F4C80">
      <w:pPr>
        <w:pStyle w:val="ListParagraph"/>
        <w:numPr>
          <w:ilvl w:val="0"/>
          <w:numId w:val="1"/>
        </w:numPr>
        <w:spacing w:after="0" w:line="240" w:lineRule="auto"/>
        <w:jc w:val="both"/>
        <w:rPr>
          <w:sz w:val="24"/>
          <w:szCs w:val="24"/>
        </w:rPr>
      </w:pPr>
      <w:r w:rsidRPr="004F4C80">
        <w:rPr>
          <w:sz w:val="24"/>
          <w:szCs w:val="24"/>
        </w:rPr>
        <w:t>Pastors Report – Summary</w:t>
      </w:r>
    </w:p>
    <w:p w14:paraId="39C75428" w14:textId="6A370281" w:rsidR="004F4C80" w:rsidRPr="004F4C80" w:rsidRDefault="004F4C80" w:rsidP="004F4C80">
      <w:pPr>
        <w:pStyle w:val="ListParagraph"/>
        <w:numPr>
          <w:ilvl w:val="0"/>
          <w:numId w:val="1"/>
        </w:numPr>
        <w:spacing w:after="0" w:line="240" w:lineRule="auto"/>
        <w:jc w:val="both"/>
        <w:rPr>
          <w:sz w:val="24"/>
          <w:szCs w:val="24"/>
        </w:rPr>
      </w:pPr>
      <w:r w:rsidRPr="004F4C80">
        <w:rPr>
          <w:sz w:val="24"/>
          <w:szCs w:val="24"/>
        </w:rPr>
        <w:t>Elder, Deacon, Retired, Extension Ministry</w:t>
      </w:r>
    </w:p>
    <w:p w14:paraId="603F2DA6" w14:textId="77777777" w:rsidR="00783ABE" w:rsidRDefault="00783ABE" w:rsidP="008374DB">
      <w:pPr>
        <w:spacing w:after="0" w:line="240" w:lineRule="auto"/>
        <w:jc w:val="both"/>
        <w:rPr>
          <w:b/>
          <w:sz w:val="24"/>
          <w:szCs w:val="24"/>
          <w:u w:val="single"/>
        </w:rPr>
      </w:pPr>
    </w:p>
    <w:p w14:paraId="1C012F2A" w14:textId="0AAB1487" w:rsidR="004F4C80" w:rsidRPr="004F4C80" w:rsidRDefault="004F4C80" w:rsidP="008374DB">
      <w:pPr>
        <w:spacing w:after="0" w:line="240" w:lineRule="auto"/>
        <w:jc w:val="both"/>
        <w:rPr>
          <w:b/>
          <w:sz w:val="24"/>
          <w:szCs w:val="24"/>
          <w:u w:val="single"/>
        </w:rPr>
      </w:pPr>
      <w:r w:rsidRPr="004F4C80">
        <w:rPr>
          <w:b/>
          <w:sz w:val="24"/>
          <w:szCs w:val="24"/>
          <w:u w:val="single"/>
        </w:rPr>
        <w:t>Voting &amp; Reporting</w:t>
      </w:r>
    </w:p>
    <w:p w14:paraId="1A3DCA32" w14:textId="450D6343" w:rsidR="004F4C80" w:rsidRPr="004F4C80" w:rsidRDefault="004F4C80" w:rsidP="004F4C80">
      <w:pPr>
        <w:pStyle w:val="ListParagraph"/>
        <w:numPr>
          <w:ilvl w:val="0"/>
          <w:numId w:val="1"/>
        </w:numPr>
        <w:spacing w:after="0" w:line="240" w:lineRule="auto"/>
        <w:jc w:val="both"/>
        <w:rPr>
          <w:sz w:val="24"/>
          <w:szCs w:val="24"/>
        </w:rPr>
      </w:pPr>
      <w:r w:rsidRPr="004F4C80">
        <w:rPr>
          <w:sz w:val="24"/>
          <w:szCs w:val="24"/>
        </w:rPr>
        <w:t>Clergy Compensation Report</w:t>
      </w:r>
    </w:p>
    <w:p w14:paraId="4BC19958" w14:textId="040F1992" w:rsidR="004F4C80" w:rsidRPr="004F4C80" w:rsidRDefault="004F4C80" w:rsidP="004F4C80">
      <w:pPr>
        <w:pStyle w:val="ListParagraph"/>
        <w:numPr>
          <w:ilvl w:val="0"/>
          <w:numId w:val="1"/>
        </w:numPr>
        <w:spacing w:after="0" w:line="240" w:lineRule="auto"/>
        <w:jc w:val="both"/>
        <w:rPr>
          <w:sz w:val="24"/>
          <w:szCs w:val="24"/>
        </w:rPr>
      </w:pPr>
      <w:r w:rsidRPr="004F4C80">
        <w:rPr>
          <w:sz w:val="24"/>
          <w:szCs w:val="24"/>
        </w:rPr>
        <w:t>Clergy Sexual Misconduct Report</w:t>
      </w:r>
    </w:p>
    <w:p w14:paraId="25FC3C1F" w14:textId="64E9F3C0" w:rsidR="004F4C80" w:rsidRPr="004F4C80" w:rsidRDefault="004F4C80" w:rsidP="004F4C80">
      <w:pPr>
        <w:pStyle w:val="ListParagraph"/>
        <w:numPr>
          <w:ilvl w:val="0"/>
          <w:numId w:val="1"/>
        </w:numPr>
        <w:spacing w:after="0" w:line="240" w:lineRule="auto"/>
        <w:jc w:val="both"/>
        <w:rPr>
          <w:sz w:val="24"/>
          <w:szCs w:val="24"/>
        </w:rPr>
      </w:pPr>
      <w:r w:rsidRPr="004F4C80">
        <w:rPr>
          <w:sz w:val="24"/>
          <w:szCs w:val="24"/>
        </w:rPr>
        <w:t>Certification of Compliance</w:t>
      </w:r>
    </w:p>
    <w:p w14:paraId="29C57876" w14:textId="1590493F" w:rsidR="004F4C80" w:rsidRPr="004F4C80" w:rsidRDefault="004F4C80" w:rsidP="004F4C80">
      <w:pPr>
        <w:pStyle w:val="ListParagraph"/>
        <w:numPr>
          <w:ilvl w:val="0"/>
          <w:numId w:val="1"/>
        </w:numPr>
        <w:spacing w:after="0" w:line="240" w:lineRule="auto"/>
        <w:jc w:val="both"/>
        <w:rPr>
          <w:sz w:val="24"/>
          <w:szCs w:val="24"/>
        </w:rPr>
      </w:pPr>
      <w:r w:rsidRPr="004F4C80">
        <w:rPr>
          <w:sz w:val="24"/>
          <w:szCs w:val="24"/>
        </w:rPr>
        <w:t>Inactive Membership Report</w:t>
      </w:r>
    </w:p>
    <w:p w14:paraId="6929FB8D" w14:textId="50715985" w:rsidR="004F4C80" w:rsidRPr="004F4C80" w:rsidRDefault="004F4C80" w:rsidP="004F4C80">
      <w:pPr>
        <w:pStyle w:val="ListParagraph"/>
        <w:numPr>
          <w:ilvl w:val="0"/>
          <w:numId w:val="1"/>
        </w:numPr>
        <w:spacing w:after="0" w:line="240" w:lineRule="auto"/>
        <w:jc w:val="both"/>
        <w:rPr>
          <w:sz w:val="24"/>
          <w:szCs w:val="24"/>
        </w:rPr>
      </w:pPr>
      <w:r w:rsidRPr="004F4C80">
        <w:rPr>
          <w:sz w:val="24"/>
          <w:szCs w:val="24"/>
        </w:rPr>
        <w:t>Nominations Repo</w:t>
      </w:r>
      <w:r>
        <w:rPr>
          <w:sz w:val="24"/>
          <w:szCs w:val="24"/>
        </w:rPr>
        <w:t>rts</w:t>
      </w:r>
    </w:p>
    <w:p w14:paraId="2EFC7071" w14:textId="3B91D0FF" w:rsidR="004F4C80" w:rsidRPr="008F0C5A" w:rsidRDefault="004F4C80" w:rsidP="008F0C5A">
      <w:pPr>
        <w:pStyle w:val="ListParagraph"/>
        <w:numPr>
          <w:ilvl w:val="0"/>
          <w:numId w:val="1"/>
        </w:numPr>
        <w:spacing w:after="0" w:line="240" w:lineRule="auto"/>
        <w:jc w:val="both"/>
        <w:rPr>
          <w:sz w:val="24"/>
          <w:szCs w:val="24"/>
        </w:rPr>
      </w:pPr>
      <w:r w:rsidRPr="008F0C5A">
        <w:rPr>
          <w:sz w:val="24"/>
          <w:szCs w:val="24"/>
        </w:rPr>
        <w:t>Candidate(s) for Ordained Ministry Voting</w:t>
      </w:r>
    </w:p>
    <w:p w14:paraId="03CF5509" w14:textId="23D739B8" w:rsidR="004F4C80" w:rsidRPr="008F0C5A" w:rsidRDefault="004F4C80" w:rsidP="008F0C5A">
      <w:pPr>
        <w:pStyle w:val="ListParagraph"/>
        <w:numPr>
          <w:ilvl w:val="0"/>
          <w:numId w:val="1"/>
        </w:numPr>
        <w:spacing w:after="0" w:line="240" w:lineRule="auto"/>
        <w:jc w:val="both"/>
        <w:rPr>
          <w:sz w:val="24"/>
          <w:szCs w:val="24"/>
        </w:rPr>
      </w:pPr>
      <w:r w:rsidRPr="008F0C5A">
        <w:rPr>
          <w:sz w:val="24"/>
          <w:szCs w:val="24"/>
        </w:rPr>
        <w:t xml:space="preserve">Lay servant Ministry </w:t>
      </w:r>
      <w:r w:rsidR="008F0C5A" w:rsidRPr="008F0C5A">
        <w:rPr>
          <w:sz w:val="24"/>
          <w:szCs w:val="24"/>
        </w:rPr>
        <w:t>Voting</w:t>
      </w:r>
    </w:p>
    <w:p w14:paraId="65DF3D44" w14:textId="77777777" w:rsidR="00783ABE" w:rsidRDefault="00783ABE" w:rsidP="008374DB">
      <w:pPr>
        <w:spacing w:after="0" w:line="240" w:lineRule="auto"/>
        <w:jc w:val="both"/>
        <w:rPr>
          <w:b/>
          <w:sz w:val="24"/>
          <w:szCs w:val="24"/>
        </w:rPr>
      </w:pPr>
    </w:p>
    <w:p w14:paraId="5CEA34A2" w14:textId="1A666938" w:rsidR="004F4C80" w:rsidRPr="008F0C5A" w:rsidRDefault="008F0C5A" w:rsidP="008374DB">
      <w:pPr>
        <w:spacing w:after="0" w:line="240" w:lineRule="auto"/>
        <w:jc w:val="both"/>
        <w:rPr>
          <w:b/>
          <w:sz w:val="24"/>
          <w:szCs w:val="24"/>
        </w:rPr>
      </w:pPr>
      <w:r w:rsidRPr="008F0C5A">
        <w:rPr>
          <w:b/>
          <w:sz w:val="24"/>
          <w:szCs w:val="24"/>
        </w:rPr>
        <w:t xml:space="preserve">Closing Prayer  </w:t>
      </w:r>
    </w:p>
    <w:p w14:paraId="7D89614B" w14:textId="77777777" w:rsidR="00783ABE" w:rsidRDefault="00783ABE" w:rsidP="008374DB">
      <w:pPr>
        <w:spacing w:after="0" w:line="240" w:lineRule="auto"/>
        <w:jc w:val="both"/>
        <w:rPr>
          <w:b/>
          <w:sz w:val="24"/>
          <w:szCs w:val="24"/>
        </w:rPr>
      </w:pPr>
    </w:p>
    <w:p w14:paraId="6171656C" w14:textId="201FC305" w:rsidR="004F4C80" w:rsidRPr="008F0C5A" w:rsidRDefault="004F4C80" w:rsidP="008374DB">
      <w:pPr>
        <w:spacing w:after="0" w:line="240" w:lineRule="auto"/>
        <w:jc w:val="both"/>
        <w:rPr>
          <w:b/>
          <w:sz w:val="24"/>
          <w:szCs w:val="24"/>
        </w:rPr>
      </w:pPr>
      <w:r w:rsidRPr="008F0C5A">
        <w:rPr>
          <w:b/>
          <w:sz w:val="24"/>
          <w:szCs w:val="24"/>
        </w:rPr>
        <w:t xml:space="preserve">Adjournment </w:t>
      </w:r>
      <w:r w:rsidRPr="008F0C5A">
        <w:rPr>
          <w:b/>
          <w:sz w:val="24"/>
          <w:szCs w:val="24"/>
        </w:rPr>
        <w:tab/>
      </w:r>
      <w:r w:rsidRPr="008F0C5A">
        <w:rPr>
          <w:b/>
          <w:sz w:val="24"/>
          <w:szCs w:val="24"/>
        </w:rPr>
        <w:tab/>
      </w:r>
      <w:r w:rsidRPr="008F0C5A">
        <w:rPr>
          <w:b/>
          <w:sz w:val="24"/>
          <w:szCs w:val="24"/>
        </w:rPr>
        <w:tab/>
      </w:r>
      <w:r w:rsidRPr="008F0C5A">
        <w:rPr>
          <w:b/>
          <w:sz w:val="24"/>
          <w:szCs w:val="24"/>
        </w:rPr>
        <w:tab/>
      </w:r>
      <w:r w:rsidRPr="008F0C5A">
        <w:rPr>
          <w:b/>
          <w:sz w:val="24"/>
          <w:szCs w:val="24"/>
        </w:rPr>
        <w:tab/>
      </w:r>
      <w:r w:rsidRPr="008F0C5A">
        <w:rPr>
          <w:b/>
          <w:sz w:val="24"/>
          <w:szCs w:val="24"/>
        </w:rPr>
        <w:tab/>
      </w:r>
      <w:r w:rsidRPr="008F0C5A">
        <w:rPr>
          <w:b/>
          <w:sz w:val="24"/>
          <w:szCs w:val="24"/>
        </w:rPr>
        <w:tab/>
      </w:r>
      <w:r w:rsidRPr="008F0C5A">
        <w:rPr>
          <w:b/>
          <w:sz w:val="24"/>
          <w:szCs w:val="24"/>
        </w:rPr>
        <w:tab/>
      </w:r>
      <w:r w:rsidRPr="008F0C5A">
        <w:rPr>
          <w:b/>
          <w:sz w:val="24"/>
          <w:szCs w:val="24"/>
        </w:rPr>
        <w:tab/>
      </w:r>
      <w:r w:rsidRPr="008F0C5A">
        <w:rPr>
          <w:b/>
          <w:sz w:val="24"/>
          <w:szCs w:val="24"/>
        </w:rPr>
        <w:tab/>
      </w:r>
    </w:p>
    <w:sectPr w:rsidR="004F4C80" w:rsidRPr="008F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D9B"/>
    <w:multiLevelType w:val="hybridMultilevel"/>
    <w:tmpl w:val="3BE2A564"/>
    <w:lvl w:ilvl="0" w:tplc="90DE2E9A">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DB"/>
    <w:rsid w:val="000879EE"/>
    <w:rsid w:val="000F191E"/>
    <w:rsid w:val="002B4D6F"/>
    <w:rsid w:val="003E671E"/>
    <w:rsid w:val="003F0557"/>
    <w:rsid w:val="004F4C80"/>
    <w:rsid w:val="005260FF"/>
    <w:rsid w:val="00725639"/>
    <w:rsid w:val="00783ABE"/>
    <w:rsid w:val="008374DB"/>
    <w:rsid w:val="008D1D6F"/>
    <w:rsid w:val="008F0C5A"/>
    <w:rsid w:val="00930014"/>
    <w:rsid w:val="00B034D3"/>
    <w:rsid w:val="00B80BEF"/>
    <w:rsid w:val="00C40688"/>
    <w:rsid w:val="00DE3AFA"/>
    <w:rsid w:val="00E178BF"/>
    <w:rsid w:val="00E21772"/>
    <w:rsid w:val="00F3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3AE5"/>
  <w15:chartTrackingRefBased/>
  <w15:docId w15:val="{5A23EFB8-804E-4F22-B5B2-8844829D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80"/>
    <w:pPr>
      <w:ind w:left="720"/>
      <w:contextualSpacing/>
    </w:pPr>
  </w:style>
  <w:style w:type="character" w:styleId="CommentReference">
    <w:name w:val="annotation reference"/>
    <w:basedOn w:val="DefaultParagraphFont"/>
    <w:uiPriority w:val="99"/>
    <w:semiHidden/>
    <w:unhideWhenUsed/>
    <w:rsid w:val="008D1D6F"/>
    <w:rPr>
      <w:sz w:val="16"/>
      <w:szCs w:val="16"/>
    </w:rPr>
  </w:style>
  <w:style w:type="paragraph" w:styleId="CommentText">
    <w:name w:val="annotation text"/>
    <w:basedOn w:val="Normal"/>
    <w:link w:val="CommentTextChar"/>
    <w:uiPriority w:val="99"/>
    <w:semiHidden/>
    <w:unhideWhenUsed/>
    <w:rsid w:val="008D1D6F"/>
    <w:pPr>
      <w:spacing w:line="240" w:lineRule="auto"/>
    </w:pPr>
    <w:rPr>
      <w:sz w:val="20"/>
      <w:szCs w:val="20"/>
    </w:rPr>
  </w:style>
  <w:style w:type="character" w:customStyle="1" w:styleId="CommentTextChar">
    <w:name w:val="Comment Text Char"/>
    <w:basedOn w:val="DefaultParagraphFont"/>
    <w:link w:val="CommentText"/>
    <w:uiPriority w:val="99"/>
    <w:semiHidden/>
    <w:rsid w:val="008D1D6F"/>
    <w:rPr>
      <w:sz w:val="20"/>
      <w:szCs w:val="20"/>
    </w:rPr>
  </w:style>
  <w:style w:type="paragraph" w:styleId="CommentSubject">
    <w:name w:val="annotation subject"/>
    <w:basedOn w:val="CommentText"/>
    <w:next w:val="CommentText"/>
    <w:link w:val="CommentSubjectChar"/>
    <w:uiPriority w:val="99"/>
    <w:semiHidden/>
    <w:unhideWhenUsed/>
    <w:rsid w:val="008D1D6F"/>
    <w:rPr>
      <w:b/>
      <w:bCs/>
    </w:rPr>
  </w:style>
  <w:style w:type="character" w:customStyle="1" w:styleId="CommentSubjectChar">
    <w:name w:val="Comment Subject Char"/>
    <w:basedOn w:val="CommentTextChar"/>
    <w:link w:val="CommentSubject"/>
    <w:uiPriority w:val="99"/>
    <w:semiHidden/>
    <w:rsid w:val="008D1D6F"/>
    <w:rPr>
      <w:b/>
      <w:bCs/>
      <w:sz w:val="20"/>
      <w:szCs w:val="20"/>
    </w:rPr>
  </w:style>
  <w:style w:type="paragraph" w:styleId="BalloonText">
    <w:name w:val="Balloon Text"/>
    <w:basedOn w:val="Normal"/>
    <w:link w:val="BalloonTextChar"/>
    <w:uiPriority w:val="99"/>
    <w:semiHidden/>
    <w:unhideWhenUsed/>
    <w:rsid w:val="008D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Green</dc:creator>
  <cp:keywords/>
  <dc:description/>
  <cp:lastModifiedBy>Olivia Gross</cp:lastModifiedBy>
  <cp:revision>2</cp:revision>
  <dcterms:created xsi:type="dcterms:W3CDTF">2018-09-20T18:14:00Z</dcterms:created>
  <dcterms:modified xsi:type="dcterms:W3CDTF">2018-09-20T18:14:00Z</dcterms:modified>
</cp:coreProperties>
</file>